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B9" w:rsidRDefault="00B43349">
      <w:pPr>
        <w:tabs>
          <w:tab w:val="center" w:pos="1611"/>
          <w:tab w:val="center" w:pos="7769"/>
        </w:tabs>
        <w:spacing w:after="38"/>
      </w:pPr>
      <w:r>
        <w:tab/>
      </w:r>
      <w:r>
        <w:rPr>
          <w:noProof/>
        </w:rPr>
        <w:drawing>
          <wp:inline distT="0" distB="0" distL="0" distR="0">
            <wp:extent cx="1405773" cy="1147276"/>
            <wp:effectExtent l="0" t="0" r="0" b="0"/>
            <wp:docPr id="2693" name="Picture 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" name="Picture 2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773" cy="114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TULLE, le 6 septembre 2023</w:t>
      </w:r>
    </w:p>
    <w:p w:rsidR="00E427B9" w:rsidRDefault="00B43349">
      <w:pPr>
        <w:spacing w:after="0"/>
        <w:ind w:left="417"/>
      </w:pPr>
      <w:proofErr w:type="gramStart"/>
      <w:r>
        <w:rPr>
          <w:sz w:val="26"/>
        </w:rPr>
        <w:t>la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soûidavitó</w:t>
      </w:r>
      <w:proofErr w:type="spellEnd"/>
      <w:r>
        <w:rPr>
          <w:sz w:val="26"/>
        </w:rPr>
        <w:t xml:space="preserve"> au action</w:t>
      </w:r>
    </w:p>
    <w:p w:rsidR="00E427B9" w:rsidRDefault="00B43349">
      <w:pPr>
        <w:spacing w:after="0" w:line="249" w:lineRule="auto"/>
        <w:ind w:left="427" w:right="7237"/>
      </w:pPr>
      <w:r>
        <w:rPr>
          <w:sz w:val="20"/>
        </w:rPr>
        <w:t xml:space="preserve">Association Départementale </w:t>
      </w:r>
      <w:r>
        <w:rPr>
          <w:sz w:val="20"/>
        </w:rPr>
        <w:t>des Pupilles de l'Enseignement Public</w:t>
      </w:r>
    </w:p>
    <w:p w:rsidR="00E427B9" w:rsidRDefault="00B43349">
      <w:pPr>
        <w:spacing w:after="0"/>
        <w:ind w:hanging="10"/>
      </w:pPr>
      <w:proofErr w:type="gramStart"/>
      <w:r>
        <w:rPr>
          <w:sz w:val="14"/>
        </w:rPr>
        <w:t>B.P</w:t>
      </w:r>
      <w:proofErr w:type="gramEnd"/>
      <w:r>
        <w:rPr>
          <w:sz w:val="14"/>
        </w:rPr>
        <w:t>, 23 - 23, rue A..</w:t>
      </w:r>
      <w:proofErr w:type="spellStart"/>
      <w:r>
        <w:rPr>
          <w:sz w:val="14"/>
        </w:rPr>
        <w:t>Audubert</w:t>
      </w:r>
      <w:proofErr w:type="spellEnd"/>
      <w:r>
        <w:rPr>
          <w:sz w:val="14"/>
        </w:rPr>
        <w:t xml:space="preserve"> - 19001 TULLE Cedex</w:t>
      </w:r>
    </w:p>
    <w:p w:rsidR="00E427B9" w:rsidRDefault="00B43349">
      <w:pPr>
        <w:tabs>
          <w:tab w:val="center" w:pos="2341"/>
        </w:tabs>
        <w:spacing w:after="10"/>
      </w:pPr>
      <w:r>
        <w:rPr>
          <w:sz w:val="14"/>
        </w:rPr>
        <w:t xml:space="preserve">Téléphone 05 55 20 01 </w:t>
      </w:r>
      <w:r>
        <w:rPr>
          <w:sz w:val="14"/>
        </w:rPr>
        <w:tab/>
        <w:t>- Télécopie OS 55 20 03 01</w:t>
      </w:r>
    </w:p>
    <w:p w:rsidR="00E427B9" w:rsidRDefault="00B43349">
      <w:pPr>
        <w:spacing w:after="128"/>
        <w:ind w:hanging="10"/>
      </w:pPr>
      <w:r>
        <w:rPr>
          <w:sz w:val="14"/>
        </w:rPr>
        <w:t xml:space="preserve">E-mail : Iespep19@pepl 9.org Site : </w:t>
      </w:r>
      <w:proofErr w:type="spellStart"/>
      <w:r>
        <w:rPr>
          <w:sz w:val="14"/>
        </w:rPr>
        <w:t>htlp</w:t>
      </w:r>
      <w:proofErr w:type="spellEnd"/>
      <w:r>
        <w:rPr>
          <w:sz w:val="14"/>
        </w:rPr>
        <w:t>://ad.pep19.íree.ír</w:t>
      </w:r>
    </w:p>
    <w:p w:rsidR="00E427B9" w:rsidRDefault="00B43349">
      <w:pPr>
        <w:spacing w:after="507" w:line="252" w:lineRule="auto"/>
        <w:ind w:left="147" w:hanging="10"/>
      </w:pPr>
      <w:r>
        <w:t xml:space="preserve">Réf • </w:t>
      </w:r>
      <w:r>
        <w:rPr>
          <w:noProof/>
        </w:rPr>
        <w:drawing>
          <wp:inline distT="0" distB="0" distL="0" distR="0">
            <wp:extent cx="643101" cy="100185"/>
            <wp:effectExtent l="0" t="0" r="0" b="0"/>
            <wp:docPr id="2689" name="Picture 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" name="Picture 2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01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2023.064</w:t>
      </w:r>
    </w:p>
    <w:p w:rsidR="00E427B9" w:rsidRDefault="00B43349">
      <w:pPr>
        <w:spacing w:after="0"/>
        <w:ind w:left="290"/>
        <w:jc w:val="center"/>
      </w:pPr>
      <w:r>
        <w:rPr>
          <w:sz w:val="28"/>
        </w:rPr>
        <w:t>NOTE A</w:t>
      </w:r>
      <w:r>
        <w:rPr>
          <w:sz w:val="28"/>
        </w:rPr>
        <w:t>UX ETABLISSEMENTS 30.23</w:t>
      </w:r>
    </w:p>
    <w:p w:rsidR="00E427B9" w:rsidRDefault="00B43349">
      <w:pPr>
        <w:spacing w:after="389"/>
        <w:ind w:left="4499"/>
      </w:pPr>
      <w:r>
        <w:rPr>
          <w:noProof/>
        </w:rPr>
        <w:drawing>
          <wp:inline distT="0" distB="0" distL="0" distR="0">
            <wp:extent cx="914560" cy="45245"/>
            <wp:effectExtent l="0" t="0" r="0" b="0"/>
            <wp:docPr id="2690" name="Picture 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" name="Picture 2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60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7B9" w:rsidRDefault="00B43349">
      <w:pPr>
        <w:spacing w:after="250" w:line="252" w:lineRule="auto"/>
        <w:ind w:left="142" w:firstLine="565"/>
      </w:pPr>
      <w:r>
        <w:t xml:space="preserve">Je vous demande de bien vouloir porter à la connaissance du personnel de votre établissement la vacance du poste suivant </w:t>
      </w:r>
      <w:r>
        <w:rPr>
          <w:noProof/>
        </w:rPr>
        <w:drawing>
          <wp:inline distT="0" distB="0" distL="0" distR="0">
            <wp:extent cx="19390" cy="74330"/>
            <wp:effectExtent l="0" t="0" r="0" b="0"/>
            <wp:docPr id="4646" name="Picture 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7B9" w:rsidRDefault="00B43349">
      <w:pPr>
        <w:spacing w:after="528" w:line="217" w:lineRule="auto"/>
        <w:ind w:left="3858" w:right="2687" w:hanging="209"/>
      </w:pPr>
      <w:r>
        <w:rPr>
          <w:u w:val="single" w:color="000000"/>
        </w:rPr>
        <w:t>1 ORTHOPHONISTE (0,50 ET</w:t>
      </w:r>
      <w:r>
        <w:rPr>
          <w:u w:val="single" w:color="000000"/>
        </w:rPr>
        <w:t>P), DAME Bassin Basse Corrèze</w:t>
      </w:r>
    </w:p>
    <w:p w:rsidR="00E427B9" w:rsidRPr="00B43349" w:rsidRDefault="00B43349">
      <w:pPr>
        <w:spacing w:after="4" w:line="252" w:lineRule="auto"/>
        <w:ind w:left="132" w:right="387" w:hanging="10"/>
        <w:jc w:val="both"/>
        <w:rPr>
          <w:b/>
        </w:rPr>
      </w:pPr>
      <w:r w:rsidRPr="00B43349">
        <w:rPr>
          <w:b/>
          <w:sz w:val="24"/>
        </w:rPr>
        <w:t>Qualification / F</w:t>
      </w:r>
      <w:r w:rsidRPr="00B43349">
        <w:rPr>
          <w:b/>
          <w:sz w:val="24"/>
        </w:rPr>
        <w:t>ormation :</w:t>
      </w:r>
    </w:p>
    <w:p w:rsidR="00E427B9" w:rsidRDefault="00B43349">
      <w:pPr>
        <w:numPr>
          <w:ilvl w:val="0"/>
          <w:numId w:val="1"/>
        </w:numPr>
        <w:spacing w:after="8" w:line="252" w:lineRule="auto"/>
        <w:ind w:hanging="351"/>
      </w:pPr>
      <w:r>
        <w:t>Certificat de capacité d'</w:t>
      </w:r>
      <w:r>
        <w:t>orthophonie exigé</w:t>
      </w:r>
    </w:p>
    <w:p w:rsidR="00E427B9" w:rsidRDefault="00B43349">
      <w:pPr>
        <w:numPr>
          <w:ilvl w:val="0"/>
          <w:numId w:val="1"/>
        </w:numPr>
        <w:spacing w:after="273" w:line="252" w:lineRule="auto"/>
        <w:ind w:hanging="351"/>
      </w:pPr>
      <w:r>
        <w:t>Expérience professionnelle souhaitée avec des enfants de 0 à 6 ans atteints de déficience sensorielle et/ou motrice</w:t>
      </w:r>
    </w:p>
    <w:p w:rsidR="00E427B9" w:rsidRDefault="00B43349">
      <w:pPr>
        <w:spacing w:after="8" w:line="252" w:lineRule="auto"/>
        <w:ind w:left="142" w:hanging="10"/>
      </w:pPr>
      <w:r w:rsidRPr="00B43349">
        <w:rPr>
          <w:b/>
        </w:rPr>
        <w:t>Secteur d'activités :</w:t>
      </w:r>
      <w:r>
        <w:t xml:space="preserve"> Secteur médico-social</w:t>
      </w:r>
    </w:p>
    <w:p w:rsidR="00E427B9" w:rsidRDefault="00B43349" w:rsidP="00B43349">
      <w:pPr>
        <w:spacing w:after="4" w:line="252" w:lineRule="auto"/>
        <w:ind w:left="132" w:right="-63" w:hanging="10"/>
      </w:pPr>
      <w:r w:rsidRPr="00B43349">
        <w:rPr>
          <w:b/>
          <w:sz w:val="24"/>
        </w:rPr>
        <w:t xml:space="preserve">Nombre de salariés au sein de l'Association PEP 19 </w:t>
      </w:r>
      <w:r>
        <w:rPr>
          <w:sz w:val="24"/>
        </w:rPr>
        <w:t xml:space="preserve">: 480 </w:t>
      </w:r>
      <w:r>
        <w:rPr>
          <w:sz w:val="24"/>
        </w:rPr>
        <w:t xml:space="preserve">salariés </w:t>
      </w:r>
      <w:r>
        <w:rPr>
          <w:sz w:val="24"/>
        </w:rPr>
        <w:br/>
      </w:r>
      <w:r w:rsidRPr="00B43349">
        <w:rPr>
          <w:b/>
          <w:sz w:val="24"/>
        </w:rPr>
        <w:t>Temps de travail</w:t>
      </w:r>
      <w:r>
        <w:rPr>
          <w:sz w:val="24"/>
        </w:rPr>
        <w:t xml:space="preserve"> : 17h30 (0,50 ETP) Rémunération :</w:t>
      </w:r>
    </w:p>
    <w:p w:rsidR="00E427B9" w:rsidRDefault="00B43349">
      <w:pPr>
        <w:numPr>
          <w:ilvl w:val="0"/>
          <w:numId w:val="1"/>
        </w:numPr>
        <w:spacing w:after="8" w:line="252" w:lineRule="auto"/>
        <w:ind w:hanging="351"/>
      </w:pPr>
      <w:r>
        <w:t>Classification selon CCN 51</w:t>
      </w:r>
    </w:p>
    <w:p w:rsidR="00E427B9" w:rsidRDefault="00B43349">
      <w:pPr>
        <w:numPr>
          <w:ilvl w:val="0"/>
          <w:numId w:val="1"/>
        </w:numPr>
        <w:spacing w:after="8" w:line="252" w:lineRule="auto"/>
        <w:ind w:hanging="351"/>
      </w:pPr>
      <w:r>
        <w:t>Salaire de base : I l 15,23 € brut selon disposition conventionnell</w:t>
      </w:r>
      <w:r>
        <w:t>e</w:t>
      </w:r>
    </w:p>
    <w:p w:rsidR="00E427B9" w:rsidRDefault="00B43349">
      <w:pPr>
        <w:numPr>
          <w:ilvl w:val="0"/>
          <w:numId w:val="1"/>
        </w:numPr>
        <w:spacing w:after="251" w:line="252" w:lineRule="auto"/>
        <w:ind w:hanging="351"/>
      </w:pPr>
      <w:r>
        <w:t>Prime SEGUR</w:t>
      </w:r>
    </w:p>
    <w:p w:rsidR="00E427B9" w:rsidRPr="00B43349" w:rsidRDefault="00B43349">
      <w:pPr>
        <w:spacing w:after="206"/>
        <w:ind w:left="122"/>
        <w:rPr>
          <w:b/>
        </w:rPr>
      </w:pPr>
      <w:r w:rsidRPr="00B43349">
        <w:rPr>
          <w:b/>
          <w:sz w:val="24"/>
          <w:u w:val="single" w:color="000000"/>
        </w:rPr>
        <w:t>Poste à pourvoir en CDI dès que possible</w:t>
      </w:r>
    </w:p>
    <w:p w:rsidR="00E427B9" w:rsidRDefault="00B43349" w:rsidP="00B43349">
      <w:pPr>
        <w:spacing w:after="4" w:line="252" w:lineRule="auto"/>
        <w:ind w:left="2941" w:right="-347" w:hanging="3225"/>
      </w:pPr>
      <w:r w:rsidRPr="00B43349">
        <w:rPr>
          <w:b/>
          <w:sz w:val="24"/>
        </w:rPr>
        <w:t>Candidatures à adresser à la Direction Générale des PEP 19, avant 20 septembre 2023, à l'attention de</w:t>
      </w:r>
      <w:r>
        <w:rPr>
          <w:sz w:val="24"/>
        </w:rPr>
        <w:t xml:space="preserve"> : Monsieur le Responsable des Ressources Humaines Les P.E.P. 19</w:t>
      </w:r>
    </w:p>
    <w:p w:rsidR="00E427B9" w:rsidRDefault="00B43349">
      <w:pPr>
        <w:spacing w:after="0" w:line="265" w:lineRule="auto"/>
        <w:ind w:left="320" w:right="51" w:hanging="10"/>
        <w:jc w:val="center"/>
      </w:pPr>
      <w:r>
        <w:t xml:space="preserve">23, rue Aimé </w:t>
      </w:r>
      <w:proofErr w:type="spellStart"/>
      <w:r>
        <w:t>Audubert</w:t>
      </w:r>
      <w:proofErr w:type="spellEnd"/>
      <w:r>
        <w:t xml:space="preserve"> - B.P. 23</w:t>
      </w:r>
      <w:bookmarkStart w:id="0" w:name="_GoBack"/>
      <w:bookmarkEnd w:id="0"/>
    </w:p>
    <w:p w:rsidR="00E427B9" w:rsidRDefault="00B43349">
      <w:pPr>
        <w:spacing w:after="0" w:line="265" w:lineRule="auto"/>
        <w:ind w:left="320" w:hanging="10"/>
        <w:jc w:val="center"/>
      </w:pPr>
      <w:r>
        <w:t>190</w:t>
      </w:r>
      <w:r>
        <w:t>01 TULLE Cedex</w:t>
      </w:r>
    </w:p>
    <w:p w:rsidR="00E427B9" w:rsidRDefault="00B43349">
      <w:pPr>
        <w:spacing w:after="473" w:line="265" w:lineRule="auto"/>
        <w:ind w:left="320" w:right="31" w:hanging="10"/>
        <w:jc w:val="center"/>
      </w:pPr>
      <w:r>
        <w:t>Mail : lespep19@lespep19.org</w:t>
      </w:r>
    </w:p>
    <w:p w:rsidR="00E427B9" w:rsidRDefault="00B43349">
      <w:pPr>
        <w:spacing w:after="0"/>
        <w:ind w:right="962"/>
        <w:jc w:val="right"/>
      </w:pPr>
      <w:r>
        <w:rPr>
          <w:sz w:val="24"/>
        </w:rPr>
        <w:t>La Directrice Générale des P.E.P. 19,</w:t>
      </w:r>
    </w:p>
    <w:p w:rsidR="00E427B9" w:rsidRDefault="00B43349">
      <w:pPr>
        <w:tabs>
          <w:tab w:val="center" w:pos="2219"/>
          <w:tab w:val="center" w:pos="6298"/>
          <w:tab w:val="center" w:pos="7552"/>
        </w:tabs>
        <w:spacing w:after="0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2010094" cy="759465"/>
            <wp:effectExtent l="0" t="0" r="0" b="0"/>
            <wp:docPr id="4648" name="Picture 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" name="Picture 46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0094" cy="7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52B" w:rsidRPr="0046552B">
        <w:rPr>
          <w:sz w:val="24"/>
        </w:rPr>
        <w:tab/>
      </w:r>
      <w:r w:rsidR="0046552B" w:rsidRPr="0046552B">
        <w:rPr>
          <w:sz w:val="24"/>
        </w:rPr>
        <w:tab/>
      </w:r>
      <w:r w:rsidR="0046552B">
        <w:rPr>
          <w:sz w:val="24"/>
          <w:u w:val="single" w:color="000000"/>
        </w:rPr>
        <w:t>S. BENOIT</w:t>
      </w:r>
    </w:p>
    <w:sectPr w:rsidR="00E427B9">
      <w:pgSz w:w="11909" w:h="16841"/>
      <w:pgMar w:top="713" w:right="967" w:bottom="144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.5pt;height:2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6E847EFC"/>
    <w:multiLevelType w:val="hybridMultilevel"/>
    <w:tmpl w:val="9B581EC0"/>
    <w:lvl w:ilvl="0" w:tplc="00287918">
      <w:start w:val="1"/>
      <w:numFmt w:val="bullet"/>
      <w:lvlText w:val="•"/>
      <w:lvlPicBulletId w:val="0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F832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A5D32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A8856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8970C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40CB2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47CDE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C32E4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448A8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B9"/>
    <w:rsid w:val="0046552B"/>
    <w:rsid w:val="00B43349"/>
    <w:rsid w:val="00E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C6E"/>
  <w15:docId w15:val="{96B028E5-82EF-4680-9E5A-CAB7570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Gaye</dc:creator>
  <cp:keywords/>
  <cp:lastModifiedBy>Muriel Gaye</cp:lastModifiedBy>
  <cp:revision>3</cp:revision>
  <dcterms:created xsi:type="dcterms:W3CDTF">2023-09-07T12:11:00Z</dcterms:created>
  <dcterms:modified xsi:type="dcterms:W3CDTF">2023-09-07T12:15:00Z</dcterms:modified>
</cp:coreProperties>
</file>