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b/>
          <w:bCs/>
          <w:color w:val="2D2D2D"/>
          <w:sz w:val="21"/>
          <w:szCs w:val="21"/>
          <w:lang w:eastAsia="fr-FR"/>
        </w:rPr>
        <w:t xml:space="preserve">Description du </w:t>
      </w:r>
      <w:proofErr w:type="gramStart"/>
      <w:r w:rsidRPr="00332EBF">
        <w:rPr>
          <w:rFonts w:ascii="Helvetica" w:eastAsia="Times New Roman" w:hAnsi="Helvetica" w:cs="Helvetica"/>
          <w:b/>
          <w:bCs/>
          <w:color w:val="2D2D2D"/>
          <w:sz w:val="21"/>
          <w:szCs w:val="21"/>
          <w:lang w:eastAsia="fr-FR"/>
        </w:rPr>
        <w:t>poste:</w:t>
      </w:r>
      <w:proofErr w:type="gramEnd"/>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Vous interviendrez dans une équipe de formateurs qui dispense des cours pour des apprentis qui préparent des CAP dans les métiers de l'agriculture, de la restauration, de l’hygiène et du bâtiment.</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Vous assurez les cours d’enseignement général (maths, éco bio et physique chimie)</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b/>
          <w:bCs/>
          <w:color w:val="2D2D2D"/>
          <w:sz w:val="21"/>
          <w:szCs w:val="21"/>
          <w:lang w:eastAsia="fr-FR"/>
        </w:rPr>
        <w:t>Missions principales </w:t>
      </w:r>
      <w:r w:rsidRPr="00332EBF">
        <w:rPr>
          <w:rFonts w:ascii="Helvetica" w:eastAsia="Times New Roman" w:hAnsi="Helvetica" w:cs="Helvetica"/>
          <w:color w:val="2D2D2D"/>
          <w:sz w:val="21"/>
          <w:szCs w:val="21"/>
          <w:lang w:eastAsia="fr-FR"/>
        </w:rPr>
        <w:t>:</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b/>
          <w:bCs/>
          <w:color w:val="2D2D2D"/>
          <w:sz w:val="21"/>
          <w:szCs w:val="21"/>
          <w:lang w:eastAsia="fr-FR"/>
        </w:rPr>
        <w:t>Enseignement :</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Animer la formation alternée des apprentis et stagiaires en concertation avec les maîtres d'apprentissage et les partenaires, dans le cadre des référentiels de formation</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Concevoir l'ingénierie de formation et les séquences pédagogiques</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Préparer, animer et évaluer les séquences pédagogiques adaptées au public</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Adapter son action en fonction de la diversité des apprentis et stagiaires et participe à leur accompagnement et suivi professionnel</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Préparer les jeunes aux échéances finales : examen</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Participer aux réunions pédagogiques</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b/>
          <w:bCs/>
          <w:color w:val="2D2D2D"/>
          <w:sz w:val="21"/>
          <w:szCs w:val="21"/>
          <w:lang w:eastAsia="fr-FR"/>
        </w:rPr>
        <w:t>Compétences &amp; Qualités :</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Capacité d'analyse, d'écoute et d’adaptation aux personnes en situation de handicap</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Ingénierie de formation</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Sens de la pédagogie, de la transmission du savoir.</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Maitrise du programme de formation en sciences des CAP</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Sens de l'organisation</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Aisance relationnelle</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Autonomie</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b/>
          <w:bCs/>
          <w:color w:val="2D2D2D"/>
          <w:sz w:val="21"/>
          <w:szCs w:val="21"/>
          <w:lang w:eastAsia="fr-FR"/>
        </w:rPr>
        <w:t xml:space="preserve">Profil </w:t>
      </w:r>
      <w:proofErr w:type="gramStart"/>
      <w:r w:rsidRPr="00332EBF">
        <w:rPr>
          <w:rFonts w:ascii="Helvetica" w:eastAsia="Times New Roman" w:hAnsi="Helvetica" w:cs="Helvetica"/>
          <w:b/>
          <w:bCs/>
          <w:color w:val="2D2D2D"/>
          <w:sz w:val="21"/>
          <w:szCs w:val="21"/>
          <w:lang w:eastAsia="fr-FR"/>
        </w:rPr>
        <w:t>recherché:</w:t>
      </w:r>
      <w:proofErr w:type="gramEnd"/>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Diplôme de niveau 1 Master</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Expérience en tant que formateur, enseignant, souhaitée.</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Connaissance du handicap</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Connaissance du fonctionnement de l’apprentissage</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Savoir organiser son activité et en rendre compte</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lastRenderedPageBreak/>
        <w:t xml:space="preserve">· Respecter les attentes qualité des référentiels </w:t>
      </w:r>
      <w:proofErr w:type="spellStart"/>
      <w:r w:rsidRPr="00332EBF">
        <w:rPr>
          <w:rFonts w:ascii="Helvetica" w:eastAsia="Times New Roman" w:hAnsi="Helvetica" w:cs="Helvetica"/>
          <w:color w:val="2D2D2D"/>
          <w:sz w:val="21"/>
          <w:szCs w:val="21"/>
          <w:lang w:eastAsia="fr-FR"/>
        </w:rPr>
        <w:t>Qualiopi</w:t>
      </w:r>
      <w:proofErr w:type="spellEnd"/>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b/>
          <w:bCs/>
          <w:color w:val="2D2D2D"/>
          <w:sz w:val="21"/>
          <w:szCs w:val="21"/>
          <w:lang w:eastAsia="fr-FR"/>
        </w:rPr>
        <w:t>Entreprise :</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Les PEP de la Corrèze CFA Inclusif Nouvelle Aquitaine</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xml:space="preserve">· Lieu de travail : CFA inclusif à Sainte </w:t>
      </w:r>
      <w:proofErr w:type="spellStart"/>
      <w:r w:rsidRPr="00332EBF">
        <w:rPr>
          <w:rFonts w:ascii="Helvetica" w:eastAsia="Times New Roman" w:hAnsi="Helvetica" w:cs="Helvetica"/>
          <w:color w:val="2D2D2D"/>
          <w:sz w:val="21"/>
          <w:szCs w:val="21"/>
          <w:lang w:eastAsia="fr-FR"/>
        </w:rPr>
        <w:t>Fortunade</w:t>
      </w:r>
      <w:proofErr w:type="spellEnd"/>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b/>
          <w:bCs/>
          <w:color w:val="2D2D2D"/>
          <w:sz w:val="21"/>
          <w:szCs w:val="21"/>
          <w:lang w:eastAsia="fr-FR"/>
        </w:rPr>
        <w:t>Conditions</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Vacation à pourvoir du 11 septembre 2023 au 5 juillet 2024</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3 à 6h /semaine (180h de face à face pédagogique)</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Les cours ont lieu entre 8h30 et 17h15</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Entre 20 à 30€ brut/heure</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Pour soumettre votre candidature, merci d'adresser votre CV et votre lettre de motivation à la Directrice du CFA avant le 1er/09/2023 à l’attention de :</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xml:space="preserve">Madame HOCHARD Sonia 1580 route de </w:t>
      </w:r>
      <w:proofErr w:type="spellStart"/>
      <w:r w:rsidRPr="00332EBF">
        <w:rPr>
          <w:rFonts w:ascii="Helvetica" w:eastAsia="Times New Roman" w:hAnsi="Helvetica" w:cs="Helvetica"/>
          <w:color w:val="2D2D2D"/>
          <w:sz w:val="21"/>
          <w:szCs w:val="21"/>
          <w:lang w:eastAsia="fr-FR"/>
        </w:rPr>
        <w:t>lauthonie</w:t>
      </w:r>
      <w:proofErr w:type="spellEnd"/>
      <w:r w:rsidRPr="00332EBF">
        <w:rPr>
          <w:rFonts w:ascii="Helvetica" w:eastAsia="Times New Roman" w:hAnsi="Helvetica" w:cs="Helvetica"/>
          <w:color w:val="2D2D2D"/>
          <w:sz w:val="21"/>
          <w:szCs w:val="21"/>
          <w:lang w:eastAsia="fr-FR"/>
        </w:rPr>
        <w:t xml:space="preserve"> 19490 Sainte </w:t>
      </w:r>
      <w:proofErr w:type="spellStart"/>
      <w:r w:rsidRPr="00332EBF">
        <w:rPr>
          <w:rFonts w:ascii="Helvetica" w:eastAsia="Times New Roman" w:hAnsi="Helvetica" w:cs="Helvetica"/>
          <w:color w:val="2D2D2D"/>
          <w:sz w:val="21"/>
          <w:szCs w:val="21"/>
          <w:lang w:eastAsia="fr-FR"/>
        </w:rPr>
        <w:t>fortunade</w:t>
      </w:r>
      <w:proofErr w:type="spellEnd"/>
      <w:r w:rsidRPr="00332EBF">
        <w:rPr>
          <w:rFonts w:ascii="Helvetica" w:eastAsia="Times New Roman" w:hAnsi="Helvetica" w:cs="Helvetica"/>
          <w:color w:val="2D2D2D"/>
          <w:sz w:val="21"/>
          <w:szCs w:val="21"/>
          <w:lang w:eastAsia="fr-FR"/>
        </w:rPr>
        <w:t xml:space="preserve"> 07-76-06-97-96</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Par mail au : cfa.inclusif@lespep19.org</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Type d'emploi : Temps partiel</w:t>
      </w:r>
      <w:r w:rsidRPr="00332EBF">
        <w:rPr>
          <w:rFonts w:ascii="Helvetica" w:eastAsia="Times New Roman" w:hAnsi="Helvetica" w:cs="Helvetica"/>
          <w:color w:val="2D2D2D"/>
          <w:sz w:val="21"/>
          <w:szCs w:val="21"/>
          <w:lang w:eastAsia="fr-FR"/>
        </w:rPr>
        <w:br/>
        <w:t>Nombre d'heures : 5 par semaine</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Salaire : 20,00€ à 30,00€ par heure</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Avantages :</w:t>
      </w:r>
    </w:p>
    <w:p w:rsidR="00332EBF" w:rsidRPr="00332EBF" w:rsidRDefault="00332EBF" w:rsidP="00332EBF">
      <w:pPr>
        <w:numPr>
          <w:ilvl w:val="0"/>
          <w:numId w:val="16"/>
        </w:num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Horaires flexibles</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Programmation :</w:t>
      </w:r>
    </w:p>
    <w:p w:rsidR="00332EBF" w:rsidRPr="00332EBF" w:rsidRDefault="00332EBF" w:rsidP="00332EBF">
      <w:pPr>
        <w:numPr>
          <w:ilvl w:val="0"/>
          <w:numId w:val="17"/>
        </w:num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Du lundi au vendredi</w:t>
      </w:r>
    </w:p>
    <w:p w:rsidR="00332EBF" w:rsidRPr="00332EBF" w:rsidRDefault="00332EBF" w:rsidP="00332EBF">
      <w:pPr>
        <w:numPr>
          <w:ilvl w:val="0"/>
          <w:numId w:val="17"/>
        </w:num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Horaires flexibles</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proofErr w:type="gramStart"/>
      <w:r w:rsidRPr="00332EBF">
        <w:rPr>
          <w:rFonts w:ascii="Helvetica" w:eastAsia="Times New Roman" w:hAnsi="Helvetica" w:cs="Helvetica"/>
          <w:color w:val="2D2D2D"/>
          <w:sz w:val="21"/>
          <w:szCs w:val="21"/>
          <w:lang w:eastAsia="fr-FR"/>
        </w:rPr>
        <w:t>Formation:</w:t>
      </w:r>
      <w:proofErr w:type="gramEnd"/>
    </w:p>
    <w:p w:rsidR="00332EBF" w:rsidRPr="00332EBF" w:rsidRDefault="00332EBF" w:rsidP="00332EBF">
      <w:pPr>
        <w:numPr>
          <w:ilvl w:val="0"/>
          <w:numId w:val="18"/>
        </w:num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Bac +5 (Master / MBA) (Optionnel)</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proofErr w:type="gramStart"/>
      <w:r w:rsidRPr="00332EBF">
        <w:rPr>
          <w:rFonts w:ascii="Helvetica" w:eastAsia="Times New Roman" w:hAnsi="Helvetica" w:cs="Helvetica"/>
          <w:color w:val="2D2D2D"/>
          <w:sz w:val="21"/>
          <w:szCs w:val="21"/>
          <w:lang w:eastAsia="fr-FR"/>
        </w:rPr>
        <w:t>Expérience:</w:t>
      </w:r>
      <w:bookmarkStart w:id="0" w:name="_GoBack"/>
      <w:bookmarkEnd w:id="0"/>
      <w:proofErr w:type="gramEnd"/>
    </w:p>
    <w:p w:rsidR="00332EBF" w:rsidRPr="00332EBF" w:rsidRDefault="00332EBF" w:rsidP="00332EBF">
      <w:pPr>
        <w:numPr>
          <w:ilvl w:val="0"/>
          <w:numId w:val="19"/>
        </w:num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 xml:space="preserve">Formateur h/f ou </w:t>
      </w:r>
      <w:proofErr w:type="gramStart"/>
      <w:r w:rsidRPr="00332EBF">
        <w:rPr>
          <w:rFonts w:ascii="Helvetica" w:eastAsia="Times New Roman" w:hAnsi="Helvetica" w:cs="Helvetica"/>
          <w:color w:val="2D2D2D"/>
          <w:sz w:val="21"/>
          <w:szCs w:val="21"/>
          <w:lang w:eastAsia="fr-FR"/>
        </w:rPr>
        <w:t>similaire:</w:t>
      </w:r>
      <w:proofErr w:type="gramEnd"/>
      <w:r w:rsidRPr="00332EBF">
        <w:rPr>
          <w:rFonts w:ascii="Helvetica" w:eastAsia="Times New Roman" w:hAnsi="Helvetica" w:cs="Helvetica"/>
          <w:color w:val="2D2D2D"/>
          <w:sz w:val="21"/>
          <w:szCs w:val="21"/>
          <w:lang w:eastAsia="fr-FR"/>
        </w:rPr>
        <w:t xml:space="preserve"> 1 an (Optionnel)</w:t>
      </w:r>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Pr>
          <w:rFonts w:ascii="Helvetica" w:eastAsia="Times New Roman" w:hAnsi="Helvetica" w:cs="Helvetica"/>
          <w:color w:val="2D2D2D"/>
          <w:sz w:val="21"/>
          <w:szCs w:val="21"/>
          <w:lang w:eastAsia="fr-FR"/>
        </w:rPr>
        <w:t>Lieu du poste : Sainte-</w:t>
      </w:r>
      <w:proofErr w:type="spellStart"/>
      <w:r>
        <w:rPr>
          <w:rFonts w:ascii="Helvetica" w:eastAsia="Times New Roman" w:hAnsi="Helvetica" w:cs="Helvetica"/>
          <w:color w:val="2D2D2D"/>
          <w:sz w:val="21"/>
          <w:szCs w:val="21"/>
          <w:lang w:eastAsia="fr-FR"/>
        </w:rPr>
        <w:t>Fortunade</w:t>
      </w:r>
      <w:proofErr w:type="spellEnd"/>
    </w:p>
    <w:p w:rsidR="00332EBF" w:rsidRPr="00332EBF" w:rsidRDefault="00332EBF" w:rsidP="00332EBF">
      <w:pPr>
        <w:shd w:val="clear" w:color="auto" w:fill="FFFFFF"/>
        <w:spacing w:before="100" w:beforeAutospacing="1" w:after="100" w:afterAutospacing="1" w:line="240" w:lineRule="auto"/>
        <w:rPr>
          <w:rFonts w:ascii="Helvetica" w:eastAsia="Times New Roman" w:hAnsi="Helvetica" w:cs="Helvetica"/>
          <w:color w:val="2D2D2D"/>
          <w:sz w:val="21"/>
          <w:szCs w:val="21"/>
          <w:lang w:eastAsia="fr-FR"/>
        </w:rPr>
      </w:pPr>
      <w:r w:rsidRPr="00332EBF">
        <w:rPr>
          <w:rFonts w:ascii="Helvetica" w:eastAsia="Times New Roman" w:hAnsi="Helvetica" w:cs="Helvetica"/>
          <w:color w:val="2D2D2D"/>
          <w:sz w:val="21"/>
          <w:szCs w:val="21"/>
          <w:lang w:eastAsia="fr-FR"/>
        </w:rPr>
        <w:t>Date limite de candidature : 28/08/2023</w:t>
      </w:r>
      <w:r w:rsidRPr="00332EBF">
        <w:rPr>
          <w:rFonts w:ascii="Helvetica" w:eastAsia="Times New Roman" w:hAnsi="Helvetica" w:cs="Helvetica"/>
          <w:color w:val="2D2D2D"/>
          <w:sz w:val="21"/>
          <w:szCs w:val="21"/>
          <w:lang w:eastAsia="fr-FR"/>
        </w:rPr>
        <w:br/>
        <w:t>Date de début prévue : 11/09/2023</w:t>
      </w:r>
    </w:p>
    <w:p w:rsidR="00964D43" w:rsidRPr="00332EBF" w:rsidRDefault="00332EBF" w:rsidP="00332EBF"/>
    <w:sectPr w:rsidR="00964D43" w:rsidRPr="00332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7D23"/>
    <w:multiLevelType w:val="multilevel"/>
    <w:tmpl w:val="FDFC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95FDB"/>
    <w:multiLevelType w:val="multilevel"/>
    <w:tmpl w:val="5DD0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1206FE"/>
    <w:multiLevelType w:val="multilevel"/>
    <w:tmpl w:val="D848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6545C"/>
    <w:multiLevelType w:val="multilevel"/>
    <w:tmpl w:val="390E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547DD7"/>
    <w:multiLevelType w:val="multilevel"/>
    <w:tmpl w:val="E9D2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76145D"/>
    <w:multiLevelType w:val="multilevel"/>
    <w:tmpl w:val="D1BE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352E69"/>
    <w:multiLevelType w:val="multilevel"/>
    <w:tmpl w:val="6634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F52AFC"/>
    <w:multiLevelType w:val="multilevel"/>
    <w:tmpl w:val="72DC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597017"/>
    <w:multiLevelType w:val="multilevel"/>
    <w:tmpl w:val="07A4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603AB9"/>
    <w:multiLevelType w:val="multilevel"/>
    <w:tmpl w:val="07F8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D417DE"/>
    <w:multiLevelType w:val="multilevel"/>
    <w:tmpl w:val="B2AC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3675FA"/>
    <w:multiLevelType w:val="multilevel"/>
    <w:tmpl w:val="A548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F45934"/>
    <w:multiLevelType w:val="multilevel"/>
    <w:tmpl w:val="D2B8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1C10D7"/>
    <w:multiLevelType w:val="multilevel"/>
    <w:tmpl w:val="7B1E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BF3084"/>
    <w:multiLevelType w:val="multilevel"/>
    <w:tmpl w:val="E242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F15F20"/>
    <w:multiLevelType w:val="multilevel"/>
    <w:tmpl w:val="27C4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2921A6"/>
    <w:multiLevelType w:val="multilevel"/>
    <w:tmpl w:val="1DB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E37FF5"/>
    <w:multiLevelType w:val="multilevel"/>
    <w:tmpl w:val="5C8E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E0531A"/>
    <w:multiLevelType w:val="multilevel"/>
    <w:tmpl w:val="99E6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7"/>
  </w:num>
  <w:num w:numId="4">
    <w:abstractNumId w:val="6"/>
  </w:num>
  <w:num w:numId="5">
    <w:abstractNumId w:val="12"/>
  </w:num>
  <w:num w:numId="6">
    <w:abstractNumId w:val="18"/>
  </w:num>
  <w:num w:numId="7">
    <w:abstractNumId w:val="2"/>
  </w:num>
  <w:num w:numId="8">
    <w:abstractNumId w:val="13"/>
  </w:num>
  <w:num w:numId="9">
    <w:abstractNumId w:val="0"/>
  </w:num>
  <w:num w:numId="10">
    <w:abstractNumId w:val="1"/>
  </w:num>
  <w:num w:numId="11">
    <w:abstractNumId w:val="5"/>
  </w:num>
  <w:num w:numId="12">
    <w:abstractNumId w:val="4"/>
  </w:num>
  <w:num w:numId="13">
    <w:abstractNumId w:val="17"/>
  </w:num>
  <w:num w:numId="14">
    <w:abstractNumId w:val="14"/>
  </w:num>
  <w:num w:numId="15">
    <w:abstractNumId w:val="10"/>
  </w:num>
  <w:num w:numId="16">
    <w:abstractNumId w:val="8"/>
  </w:num>
  <w:num w:numId="17">
    <w:abstractNumId w:val="11"/>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1C"/>
    <w:rsid w:val="002278EE"/>
    <w:rsid w:val="00264BDA"/>
    <w:rsid w:val="002828EE"/>
    <w:rsid w:val="00332EBF"/>
    <w:rsid w:val="004B692C"/>
    <w:rsid w:val="00857B1C"/>
    <w:rsid w:val="00A00975"/>
    <w:rsid w:val="00A355F7"/>
    <w:rsid w:val="00E048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351E"/>
  <w15:chartTrackingRefBased/>
  <w15:docId w15:val="{99365963-3BC1-4216-A72F-3F28136E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8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57B1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78551">
      <w:bodyDiv w:val="1"/>
      <w:marLeft w:val="0"/>
      <w:marRight w:val="0"/>
      <w:marTop w:val="0"/>
      <w:marBottom w:val="0"/>
      <w:divBdr>
        <w:top w:val="none" w:sz="0" w:space="0" w:color="auto"/>
        <w:left w:val="none" w:sz="0" w:space="0" w:color="auto"/>
        <w:bottom w:val="none" w:sz="0" w:space="0" w:color="auto"/>
        <w:right w:val="none" w:sz="0" w:space="0" w:color="auto"/>
      </w:divBdr>
    </w:div>
    <w:div w:id="1743675851">
      <w:bodyDiv w:val="1"/>
      <w:marLeft w:val="0"/>
      <w:marRight w:val="0"/>
      <w:marTop w:val="0"/>
      <w:marBottom w:val="0"/>
      <w:divBdr>
        <w:top w:val="none" w:sz="0" w:space="0" w:color="auto"/>
        <w:left w:val="none" w:sz="0" w:space="0" w:color="auto"/>
        <w:bottom w:val="none" w:sz="0" w:space="0" w:color="auto"/>
        <w:right w:val="none" w:sz="0" w:space="0" w:color="auto"/>
      </w:divBdr>
    </w:div>
    <w:div w:id="17631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2092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PEP 19</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Gaye</dc:creator>
  <cp:keywords/>
  <dc:description/>
  <cp:lastModifiedBy>Muriel Gaye</cp:lastModifiedBy>
  <cp:revision>2</cp:revision>
  <dcterms:created xsi:type="dcterms:W3CDTF">2023-08-17T12:11:00Z</dcterms:created>
  <dcterms:modified xsi:type="dcterms:W3CDTF">2023-08-17T12:11:00Z</dcterms:modified>
</cp:coreProperties>
</file>